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712D3" w14:textId="7100158F" w:rsidR="00A41D30" w:rsidRPr="00A55366" w:rsidRDefault="00AA518C" w:rsidP="00AA4A3E">
      <w:pPr>
        <w:tabs>
          <w:tab w:val="left" w:pos="63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lang w:val="en-IN"/>
        </w:rPr>
        <w:t xml:space="preserve">No </w:t>
      </w:r>
      <w:r w:rsidR="00E7156F" w:rsidRPr="00A55366">
        <w:rPr>
          <w:rFonts w:ascii="Times New Roman" w:hAnsi="Times New Roman"/>
          <w:b/>
          <w:color w:val="000000"/>
          <w:lang w:val="en-IN"/>
        </w:rPr>
        <w:t xml:space="preserve">Permanent Establishment </w:t>
      </w:r>
      <w:r w:rsidR="00AA4A3E" w:rsidRPr="00A55366">
        <w:rPr>
          <w:rFonts w:ascii="Times New Roman" w:hAnsi="Times New Roman"/>
          <w:b/>
          <w:color w:val="000000"/>
          <w:lang w:val="en-IN"/>
        </w:rPr>
        <w:t xml:space="preserve">Declaration </w:t>
      </w:r>
    </w:p>
    <w:p w14:paraId="33117EFA" w14:textId="77777777" w:rsidR="00A41D30" w:rsidRPr="00A55366" w:rsidRDefault="00A41D30" w:rsidP="00A41D3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14:paraId="6ABA543D" w14:textId="5BBBF212" w:rsidR="00DD5B12" w:rsidRPr="00A55366" w:rsidRDefault="00DD5B12" w:rsidP="00DD5B1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</w:rPr>
      </w:pPr>
      <w:r w:rsidRPr="00A55366">
        <w:rPr>
          <w:rFonts w:ascii="Times New Roman" w:hAnsi="Times New Roman"/>
          <w:color w:val="000000"/>
          <w:lang w:val="en-IN"/>
        </w:rPr>
        <w:t>TO WHOMSOEVER IT MAY CONCERN</w:t>
      </w:r>
    </w:p>
    <w:p w14:paraId="562A7595" w14:textId="77777777" w:rsidR="00DD5B12" w:rsidRPr="00A55366" w:rsidRDefault="00DD5B12" w:rsidP="00A41D3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BE5202D" w14:textId="77777777" w:rsidR="00DD5B12" w:rsidRPr="00A55366" w:rsidRDefault="00DD5B12" w:rsidP="00A5536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47D1EA88" w14:textId="41C23021" w:rsidR="005E31D7" w:rsidRPr="00A55366" w:rsidRDefault="008644D2" w:rsidP="00A5536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val="en-IN"/>
        </w:rPr>
      </w:pPr>
      <w:r w:rsidRPr="008644D2">
        <w:rPr>
          <w:rFonts w:ascii="Times New Roman" w:hAnsi="Times New Roman"/>
          <w:color w:val="000000"/>
          <w:lang w:val="en-IN"/>
        </w:rPr>
        <w:t xml:space="preserve">This is to confirm that </w:t>
      </w:r>
      <w:r w:rsidR="00535A4F" w:rsidRPr="00535A4F">
        <w:rPr>
          <w:rFonts w:ascii="Times New Roman" w:hAnsi="Times New Roman"/>
          <w:b/>
          <w:color w:val="000000"/>
          <w:highlight w:val="yellow"/>
        </w:rPr>
        <w:t>[</w:t>
      </w:r>
      <w:proofErr w:type="spellStart"/>
      <w:r w:rsidR="00535A4F" w:rsidRPr="00535A4F">
        <w:rPr>
          <w:rFonts w:ascii="Times New Roman" w:hAnsi="Times New Roman" w:hint="eastAsia"/>
          <w:b/>
          <w:color w:val="000000"/>
          <w:highlight w:val="yellow"/>
          <w:lang w:eastAsia="ko-KR"/>
        </w:rPr>
        <w:t>여행사명</w:t>
      </w:r>
      <w:proofErr w:type="spellEnd"/>
      <w:r w:rsidR="00535A4F" w:rsidRPr="00535A4F">
        <w:rPr>
          <w:rFonts w:ascii="Times New Roman" w:hAnsi="Times New Roman" w:hint="eastAsia"/>
          <w:b/>
          <w:color w:val="000000"/>
          <w:highlight w:val="yellow"/>
          <w:lang w:eastAsia="ko-KR"/>
        </w:rPr>
        <w:t xml:space="preserve"> </w:t>
      </w:r>
      <w:proofErr w:type="spellStart"/>
      <w:r w:rsidR="00535A4F" w:rsidRPr="00535A4F">
        <w:rPr>
          <w:rFonts w:ascii="Times New Roman" w:hAnsi="Times New Roman" w:hint="eastAsia"/>
          <w:b/>
          <w:color w:val="000000"/>
          <w:highlight w:val="yellow"/>
          <w:lang w:eastAsia="ko-KR"/>
        </w:rPr>
        <w:t>영문기입</w:t>
      </w:r>
      <w:proofErr w:type="spellEnd"/>
      <w:r w:rsidR="00535A4F" w:rsidRPr="00535A4F">
        <w:rPr>
          <w:rFonts w:ascii="Times New Roman" w:hAnsi="Times New Roman" w:hint="eastAsia"/>
          <w:b/>
          <w:color w:val="000000"/>
          <w:highlight w:val="yellow"/>
          <w:lang w:eastAsia="ko-KR"/>
        </w:rPr>
        <w:t>]</w:t>
      </w:r>
      <w:r w:rsidRPr="008644D2">
        <w:rPr>
          <w:rFonts w:ascii="Times New Roman" w:hAnsi="Times New Roman"/>
          <w:color w:val="000000"/>
          <w:lang w:val="en-IN"/>
        </w:rPr>
        <w:t xml:space="preserve"> is a </w:t>
      </w:r>
      <w:r w:rsidRPr="00A55366">
        <w:rPr>
          <w:rFonts w:ascii="Times New Roman" w:hAnsi="Times New Roman"/>
          <w:color w:val="000000"/>
          <w:lang w:val="en-IN"/>
        </w:rPr>
        <w:t xml:space="preserve">tax </w:t>
      </w:r>
      <w:r w:rsidRPr="008644D2">
        <w:rPr>
          <w:rFonts w:ascii="Times New Roman" w:hAnsi="Times New Roman"/>
          <w:color w:val="000000"/>
          <w:lang w:val="en-IN"/>
        </w:rPr>
        <w:t xml:space="preserve">resident </w:t>
      </w:r>
      <w:r w:rsidR="005E31D7" w:rsidRPr="00A55366">
        <w:rPr>
          <w:rFonts w:ascii="Times New Roman" w:hAnsi="Times New Roman"/>
          <w:color w:val="000000"/>
          <w:lang w:val="en-IN"/>
        </w:rPr>
        <w:t>of</w:t>
      </w:r>
      <w:r w:rsidRPr="008644D2">
        <w:rPr>
          <w:rFonts w:ascii="Times New Roman" w:hAnsi="Times New Roman"/>
          <w:color w:val="000000"/>
          <w:lang w:val="en-IN"/>
        </w:rPr>
        <w:t xml:space="preserve"> </w:t>
      </w:r>
      <w:r w:rsidR="00F25BC2">
        <w:rPr>
          <w:rFonts w:ascii="Times New Roman" w:hAnsi="Times New Roman"/>
          <w:i/>
          <w:color w:val="000000"/>
        </w:rPr>
        <w:t>Republic of Korea</w:t>
      </w:r>
      <w:r w:rsidR="00F25BC2">
        <w:rPr>
          <w:rFonts w:ascii="Times New Roman" w:hAnsi="Times New Roman"/>
          <w:color w:val="000000"/>
          <w:lang w:val="en-IN"/>
        </w:rPr>
        <w:t xml:space="preserve"> </w:t>
      </w:r>
      <w:r w:rsidR="009F5D1C" w:rsidRPr="00A55366">
        <w:rPr>
          <w:rFonts w:ascii="Times New Roman" w:hAnsi="Times New Roman"/>
          <w:color w:val="000000"/>
        </w:rPr>
        <w:t>a</w:t>
      </w:r>
      <w:r w:rsidR="005E31D7" w:rsidRPr="00A55366">
        <w:rPr>
          <w:rFonts w:ascii="Times New Roman" w:hAnsi="Times New Roman"/>
          <w:color w:val="000000"/>
        </w:rPr>
        <w:t xml:space="preserve">s per Article 4 of the </w:t>
      </w:r>
      <w:r w:rsidR="00F25BC2">
        <w:rPr>
          <w:rFonts w:ascii="Times New Roman" w:hAnsi="Times New Roman"/>
          <w:i/>
          <w:color w:val="000000"/>
        </w:rPr>
        <w:t>Republic of Korea</w:t>
      </w:r>
      <w:r w:rsidR="008E6ACC" w:rsidRPr="00A55366">
        <w:rPr>
          <w:rFonts w:ascii="Times New Roman" w:hAnsi="Times New Roman"/>
          <w:i/>
          <w:color w:val="000000"/>
        </w:rPr>
        <w:t xml:space="preserve"> </w:t>
      </w:r>
      <w:r w:rsidR="005E31D7" w:rsidRPr="00A55366">
        <w:rPr>
          <w:rFonts w:ascii="Times New Roman" w:hAnsi="Times New Roman"/>
          <w:color w:val="000000"/>
        </w:rPr>
        <w:t>Tax Treaty</w:t>
      </w:r>
      <w:r w:rsidR="00E0020D" w:rsidRPr="00A55366">
        <w:rPr>
          <w:rFonts w:ascii="Times New Roman" w:hAnsi="Times New Roman"/>
          <w:color w:val="000000"/>
        </w:rPr>
        <w:t xml:space="preserve">. </w:t>
      </w:r>
      <w:r w:rsidR="00535A4F" w:rsidRPr="00535A4F">
        <w:rPr>
          <w:rFonts w:ascii="Times New Roman" w:hAnsi="Times New Roman"/>
          <w:b/>
          <w:color w:val="000000"/>
          <w:highlight w:val="yellow"/>
        </w:rPr>
        <w:t>[</w:t>
      </w:r>
      <w:proofErr w:type="spellStart"/>
      <w:r w:rsidR="00535A4F" w:rsidRPr="00535A4F">
        <w:rPr>
          <w:rFonts w:ascii="Times New Roman" w:hAnsi="Times New Roman" w:hint="eastAsia"/>
          <w:b/>
          <w:color w:val="000000"/>
          <w:highlight w:val="yellow"/>
          <w:lang w:eastAsia="ko-KR"/>
        </w:rPr>
        <w:t>여행사명</w:t>
      </w:r>
      <w:proofErr w:type="spellEnd"/>
      <w:r w:rsidR="00535A4F" w:rsidRPr="00535A4F">
        <w:rPr>
          <w:rFonts w:ascii="Times New Roman" w:hAnsi="Times New Roman" w:hint="eastAsia"/>
          <w:b/>
          <w:color w:val="000000"/>
          <w:highlight w:val="yellow"/>
          <w:lang w:eastAsia="ko-KR"/>
        </w:rPr>
        <w:t xml:space="preserve"> </w:t>
      </w:r>
      <w:proofErr w:type="spellStart"/>
      <w:r w:rsidR="00535A4F" w:rsidRPr="00535A4F">
        <w:rPr>
          <w:rFonts w:ascii="Times New Roman" w:hAnsi="Times New Roman" w:hint="eastAsia"/>
          <w:b/>
          <w:color w:val="000000"/>
          <w:highlight w:val="yellow"/>
          <w:lang w:eastAsia="ko-KR"/>
        </w:rPr>
        <w:t>영문기입</w:t>
      </w:r>
      <w:proofErr w:type="spellEnd"/>
      <w:r w:rsidR="00535A4F" w:rsidRPr="00535A4F">
        <w:rPr>
          <w:rFonts w:ascii="Times New Roman" w:hAnsi="Times New Roman" w:hint="eastAsia"/>
          <w:b/>
          <w:color w:val="000000"/>
          <w:highlight w:val="yellow"/>
          <w:lang w:eastAsia="ko-KR"/>
        </w:rPr>
        <w:t>]</w:t>
      </w:r>
      <w:r w:rsidR="00535A4F">
        <w:rPr>
          <w:rFonts w:ascii="Times New Roman" w:hAnsi="Times New Roman"/>
          <w:b/>
          <w:color w:val="000000"/>
          <w:lang w:eastAsia="ko-KR"/>
        </w:rPr>
        <w:t xml:space="preserve"> </w:t>
      </w:r>
      <w:r w:rsidR="00E0020D" w:rsidRPr="00A55366">
        <w:rPr>
          <w:rFonts w:ascii="Times New Roman" w:hAnsi="Times New Roman"/>
          <w:color w:val="000000"/>
        </w:rPr>
        <w:t>declares that the services and activities related thereto are performed outside India</w:t>
      </w:r>
      <w:r w:rsidR="003801EA" w:rsidRPr="00A55366">
        <w:rPr>
          <w:rFonts w:ascii="Times New Roman" w:hAnsi="Times New Roman"/>
          <w:color w:val="000000"/>
        </w:rPr>
        <w:t xml:space="preserve"> and is the beneficial owner of all the amounts payable by Air India</w:t>
      </w:r>
      <w:r w:rsidR="00AA518C">
        <w:rPr>
          <w:rFonts w:ascii="Times New Roman" w:hAnsi="Times New Roman"/>
          <w:color w:val="000000"/>
        </w:rPr>
        <w:t xml:space="preserve"> Limited</w:t>
      </w:r>
      <w:r w:rsidR="00CE0B2B">
        <w:rPr>
          <w:rFonts w:ascii="Times New Roman" w:hAnsi="Times New Roman"/>
          <w:color w:val="000000"/>
        </w:rPr>
        <w:t>.</w:t>
      </w:r>
    </w:p>
    <w:p w14:paraId="2C8BA25F" w14:textId="77777777" w:rsidR="00E82C3C" w:rsidRPr="00A55366" w:rsidRDefault="00E82C3C" w:rsidP="00A5536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14:paraId="636C6CAA" w14:textId="526D1278" w:rsidR="00E82C3C" w:rsidRPr="00A55366" w:rsidRDefault="00535A4F" w:rsidP="00A5536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535A4F">
        <w:rPr>
          <w:rFonts w:ascii="Times New Roman" w:hAnsi="Times New Roman"/>
          <w:b/>
          <w:color w:val="000000"/>
          <w:highlight w:val="yellow"/>
        </w:rPr>
        <w:t>[</w:t>
      </w:r>
      <w:proofErr w:type="spellStart"/>
      <w:r w:rsidRPr="00535A4F">
        <w:rPr>
          <w:rFonts w:ascii="Times New Roman" w:hAnsi="Times New Roman" w:hint="eastAsia"/>
          <w:b/>
          <w:color w:val="000000"/>
          <w:highlight w:val="yellow"/>
          <w:lang w:eastAsia="ko-KR"/>
        </w:rPr>
        <w:t>여행사명</w:t>
      </w:r>
      <w:proofErr w:type="spellEnd"/>
      <w:r w:rsidRPr="00535A4F">
        <w:rPr>
          <w:rFonts w:ascii="Times New Roman" w:hAnsi="Times New Roman" w:hint="eastAsia"/>
          <w:b/>
          <w:color w:val="000000"/>
          <w:highlight w:val="yellow"/>
          <w:lang w:eastAsia="ko-KR"/>
        </w:rPr>
        <w:t xml:space="preserve"> </w:t>
      </w:r>
      <w:proofErr w:type="spellStart"/>
      <w:r w:rsidRPr="00535A4F">
        <w:rPr>
          <w:rFonts w:ascii="Times New Roman" w:hAnsi="Times New Roman" w:hint="eastAsia"/>
          <w:b/>
          <w:color w:val="000000"/>
          <w:highlight w:val="yellow"/>
          <w:lang w:eastAsia="ko-KR"/>
        </w:rPr>
        <w:t>영문기입</w:t>
      </w:r>
      <w:proofErr w:type="spellEnd"/>
      <w:r w:rsidRPr="00535A4F">
        <w:rPr>
          <w:rFonts w:ascii="Times New Roman" w:hAnsi="Times New Roman" w:hint="eastAsia"/>
          <w:b/>
          <w:color w:val="000000"/>
          <w:highlight w:val="yellow"/>
          <w:lang w:eastAsia="ko-KR"/>
        </w:rPr>
        <w:t>]</w:t>
      </w:r>
      <w:r w:rsidR="00E82C3C" w:rsidRPr="00A55366">
        <w:rPr>
          <w:rFonts w:ascii="Times New Roman" w:hAnsi="Times New Roman"/>
          <w:color w:val="000000"/>
        </w:rPr>
        <w:t xml:space="preserve"> doesn’t have a permanent establishment in India, as provided for as the term "permanent establishment" is defined in Tax Treaty.</w:t>
      </w:r>
    </w:p>
    <w:p w14:paraId="13D4052D" w14:textId="77777777" w:rsidR="00A41D30" w:rsidRDefault="00A41D30" w:rsidP="00A55366">
      <w:pPr>
        <w:spacing w:after="0"/>
        <w:jc w:val="both"/>
        <w:rPr>
          <w:rFonts w:ascii="Times New Roman" w:hAnsi="Times New Roman"/>
          <w:color w:val="000000"/>
        </w:rPr>
      </w:pPr>
    </w:p>
    <w:p w14:paraId="562C6C44" w14:textId="6F146FD8" w:rsidR="00AA518C" w:rsidRDefault="00AA518C" w:rsidP="00A55366">
      <w:pPr>
        <w:spacing w:after="0"/>
        <w:jc w:val="both"/>
        <w:rPr>
          <w:rFonts w:ascii="Times New Roman" w:eastAsia="PMingLiU" w:hAnsi="Times New Roman"/>
          <w:color w:val="000000"/>
        </w:rPr>
      </w:pPr>
    </w:p>
    <w:p w14:paraId="7E13B2F1" w14:textId="54C4C2F5" w:rsidR="00DE70B0" w:rsidRDefault="00DE70B0" w:rsidP="00A55366">
      <w:pPr>
        <w:spacing w:after="0"/>
        <w:jc w:val="both"/>
        <w:rPr>
          <w:rFonts w:ascii="Times New Roman" w:eastAsia="PMingLiU" w:hAnsi="Times New Roman"/>
          <w:color w:val="000000"/>
        </w:rPr>
      </w:pPr>
    </w:p>
    <w:p w14:paraId="1B781124" w14:textId="68364746" w:rsidR="00DE70B0" w:rsidRDefault="00DE70B0" w:rsidP="00A55366">
      <w:pPr>
        <w:spacing w:after="0"/>
        <w:jc w:val="both"/>
        <w:rPr>
          <w:rFonts w:ascii="Times New Roman" w:eastAsia="PMingLiU" w:hAnsi="Times New Roman"/>
          <w:color w:val="000000"/>
        </w:rPr>
      </w:pPr>
    </w:p>
    <w:p w14:paraId="0559474A" w14:textId="77777777" w:rsidR="00DE70B0" w:rsidRPr="00DE70B0" w:rsidRDefault="00DE70B0" w:rsidP="00A55366">
      <w:pPr>
        <w:spacing w:after="0"/>
        <w:jc w:val="both"/>
        <w:rPr>
          <w:rFonts w:ascii="Times New Roman" w:eastAsia="PMingLiU" w:hAnsi="Times New Roman"/>
          <w:color w:val="000000"/>
        </w:rPr>
      </w:pPr>
    </w:p>
    <w:p w14:paraId="6A02ECDA" w14:textId="77777777" w:rsidR="00AA518C" w:rsidRPr="00A55366" w:rsidRDefault="00AA518C" w:rsidP="00A55366">
      <w:pPr>
        <w:spacing w:after="0"/>
        <w:jc w:val="both"/>
        <w:rPr>
          <w:rFonts w:ascii="Times New Roman" w:hAnsi="Times New Roman"/>
          <w:color w:val="000000"/>
        </w:rPr>
      </w:pPr>
    </w:p>
    <w:p w14:paraId="7E548667" w14:textId="1F3A54D3" w:rsidR="00A41D30" w:rsidRPr="00DE70B0" w:rsidRDefault="00A41D30" w:rsidP="00A5536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Cs/>
        </w:rPr>
      </w:pPr>
      <w:r w:rsidRPr="00A55366">
        <w:rPr>
          <w:rFonts w:ascii="Times New Roman" w:hAnsi="Times New Roman"/>
          <w:iCs/>
          <w:color w:val="000000"/>
        </w:rPr>
        <w:t>Dated</w:t>
      </w:r>
      <w:r w:rsidRPr="00A55366">
        <w:rPr>
          <w:rFonts w:ascii="Times New Roman" w:hAnsi="Times New Roman"/>
          <w:iCs/>
        </w:rPr>
        <w:t xml:space="preserve">: </w:t>
      </w:r>
      <w:r w:rsidR="00DE70B0" w:rsidRPr="00DE70B0">
        <w:rPr>
          <w:rFonts w:ascii="Times New Roman" w:hAnsi="Times New Roman"/>
          <w:iCs/>
          <w:highlight w:val="yellow"/>
        </w:rPr>
        <w:t>_________/______/_______</w:t>
      </w:r>
    </w:p>
    <w:p w14:paraId="2EAE8307" w14:textId="1BD4D827" w:rsidR="00F25BC2" w:rsidRDefault="00F25BC2" w:rsidP="00A55366">
      <w:pPr>
        <w:autoSpaceDE w:val="0"/>
        <w:autoSpaceDN w:val="0"/>
        <w:adjustRightInd w:val="0"/>
        <w:spacing w:after="0"/>
        <w:jc w:val="both"/>
        <w:rPr>
          <w:rFonts w:ascii="Times New Roman" w:eastAsia="PMingLiU" w:hAnsi="Times New Roman"/>
          <w:iCs/>
        </w:rPr>
      </w:pPr>
    </w:p>
    <w:p w14:paraId="4F751E2B" w14:textId="77777777" w:rsidR="00DE70B0" w:rsidRPr="00DE70B0" w:rsidRDefault="00DE70B0" w:rsidP="00A55366">
      <w:pPr>
        <w:autoSpaceDE w:val="0"/>
        <w:autoSpaceDN w:val="0"/>
        <w:adjustRightInd w:val="0"/>
        <w:spacing w:after="0"/>
        <w:jc w:val="both"/>
        <w:rPr>
          <w:rFonts w:ascii="Times New Roman" w:eastAsia="PMingLiU" w:hAnsi="Times New Roman"/>
          <w:iCs/>
        </w:rPr>
      </w:pPr>
    </w:p>
    <w:p w14:paraId="36FA0D73" w14:textId="77777777" w:rsidR="00F25BC2" w:rsidRPr="00A55366" w:rsidRDefault="00F25BC2" w:rsidP="00A5536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iCs/>
        </w:rPr>
      </w:pPr>
    </w:p>
    <w:p w14:paraId="0BB5130F" w14:textId="4428DF89" w:rsidR="00A41D30" w:rsidRPr="00A55366" w:rsidRDefault="00A41D30" w:rsidP="00A5536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55366">
        <w:rPr>
          <w:rFonts w:ascii="Times New Roman" w:hAnsi="Times New Roman"/>
        </w:rPr>
        <w:t xml:space="preserve">By: </w:t>
      </w:r>
      <w:r w:rsidRPr="00DE70B0">
        <w:rPr>
          <w:rFonts w:ascii="Times New Roman" w:hAnsi="Times New Roman"/>
          <w:highlight w:val="yellow"/>
        </w:rPr>
        <w:t>______</w:t>
      </w:r>
      <w:r w:rsidR="00DE70B0" w:rsidRPr="00DE70B0">
        <w:rPr>
          <w:rFonts w:ascii="Times New Roman" w:hAnsi="Times New Roman" w:hint="eastAsia"/>
          <w:highlight w:val="yellow"/>
          <w:u w:val="single"/>
          <w:lang w:eastAsia="ko-KR"/>
        </w:rPr>
        <w:t>대표자</w:t>
      </w:r>
      <w:r w:rsidR="00DE70B0" w:rsidRPr="00DE70B0">
        <w:rPr>
          <w:rFonts w:ascii="Times New Roman" w:hAnsi="Times New Roman" w:hint="eastAsia"/>
          <w:highlight w:val="yellow"/>
          <w:u w:val="single"/>
          <w:lang w:eastAsia="ko-KR"/>
        </w:rPr>
        <w:t xml:space="preserve"> </w:t>
      </w:r>
      <w:r w:rsidR="00DE70B0" w:rsidRPr="00DE70B0">
        <w:rPr>
          <w:rFonts w:ascii="Times New Roman" w:hAnsi="Times New Roman" w:hint="eastAsia"/>
          <w:highlight w:val="yellow"/>
          <w:u w:val="single"/>
          <w:lang w:eastAsia="ko-KR"/>
        </w:rPr>
        <w:t>서명</w:t>
      </w:r>
      <w:r w:rsidR="00DE70B0" w:rsidRPr="00DE70B0">
        <w:rPr>
          <w:rFonts w:ascii="Times New Roman" w:hAnsi="Times New Roman"/>
          <w:highlight w:val="yellow"/>
          <w:u w:val="single"/>
        </w:rPr>
        <w:t>_</w:t>
      </w:r>
      <w:r w:rsidRPr="00DE70B0">
        <w:rPr>
          <w:rFonts w:ascii="Times New Roman" w:hAnsi="Times New Roman"/>
          <w:highlight w:val="yellow"/>
          <w:u w:val="single"/>
        </w:rPr>
        <w:t>_______</w:t>
      </w:r>
      <w:bookmarkStart w:id="0" w:name="_GoBack"/>
      <w:bookmarkEnd w:id="0"/>
    </w:p>
    <w:p w14:paraId="3CA8E0D2" w14:textId="77777777" w:rsidR="00A41D30" w:rsidRPr="00A55366" w:rsidRDefault="00A41D30" w:rsidP="00A55366">
      <w:pPr>
        <w:spacing w:after="0"/>
        <w:jc w:val="both"/>
        <w:rPr>
          <w:rFonts w:ascii="Times New Roman" w:hAnsi="Times New Roman"/>
        </w:rPr>
      </w:pPr>
    </w:p>
    <w:p w14:paraId="36C57D6C" w14:textId="77777777" w:rsidR="00AA518C" w:rsidRDefault="00AA518C" w:rsidP="00A55366">
      <w:pPr>
        <w:spacing w:after="0"/>
        <w:jc w:val="both"/>
        <w:rPr>
          <w:rFonts w:ascii="Times New Roman" w:hAnsi="Times New Roman"/>
          <w:i/>
          <w:iCs/>
        </w:rPr>
      </w:pPr>
    </w:p>
    <w:p w14:paraId="52841484" w14:textId="77777777" w:rsidR="00AA518C" w:rsidRDefault="00AA518C" w:rsidP="00A55366">
      <w:pPr>
        <w:spacing w:after="0"/>
        <w:jc w:val="both"/>
        <w:rPr>
          <w:rFonts w:ascii="Times New Roman" w:hAnsi="Times New Roman"/>
          <w:i/>
          <w:iCs/>
        </w:rPr>
      </w:pPr>
    </w:p>
    <w:p w14:paraId="0BBBB819" w14:textId="0541DD07" w:rsidR="004A23FC" w:rsidRPr="00810AFE" w:rsidRDefault="00F65369" w:rsidP="00A55366">
      <w:pPr>
        <w:spacing w:after="0"/>
        <w:jc w:val="both"/>
        <w:rPr>
          <w:rFonts w:ascii="Times New Roman" w:hAnsi="Times New Roman"/>
          <w:i/>
          <w:iCs/>
        </w:rPr>
      </w:pPr>
      <w:r w:rsidRPr="00810AFE">
        <w:rPr>
          <w:rFonts w:ascii="Times New Roman" w:hAnsi="Times New Roman"/>
          <w:i/>
          <w:iCs/>
        </w:rPr>
        <w:t xml:space="preserve">Tax </w:t>
      </w:r>
      <w:r w:rsidR="00AA4A3E" w:rsidRPr="00810AFE">
        <w:rPr>
          <w:rFonts w:ascii="Times New Roman" w:hAnsi="Times New Roman"/>
          <w:i/>
          <w:iCs/>
        </w:rPr>
        <w:t>Treaty: -</w:t>
      </w:r>
      <w:r w:rsidR="00E626A0" w:rsidRPr="00810AFE">
        <w:rPr>
          <w:rFonts w:ascii="Times New Roman" w:hAnsi="Times New Roman"/>
          <w:i/>
          <w:iCs/>
        </w:rPr>
        <w:t xml:space="preserve"> </w:t>
      </w:r>
      <w:r w:rsidR="00E626A0" w:rsidRPr="00810AFE">
        <w:rPr>
          <w:rFonts w:ascii="Times New Roman" w:hAnsi="Times New Roman"/>
          <w:i/>
          <w:iCs/>
          <w:color w:val="000000"/>
        </w:rPr>
        <w:t>For the purpose of this document is defined as Double Tax Avoidance Agreement between [Insert Party’s Country of Residence] and the Republic of India, signed [Insert Relevant Signing Date] including the Multilateral Convention to Implement Tax Treaty Related Measures to Prevent Base Erosion and Profit Shifting</w:t>
      </w:r>
      <w:r w:rsidR="00A55366" w:rsidRPr="00810AFE">
        <w:rPr>
          <w:rFonts w:ascii="Times New Roman" w:hAnsi="Times New Roman"/>
          <w:i/>
          <w:iCs/>
          <w:color w:val="000000"/>
        </w:rPr>
        <w:t>.</w:t>
      </w:r>
    </w:p>
    <w:sectPr w:rsidR="004A23FC" w:rsidRPr="00810A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A65D2"/>
    <w:multiLevelType w:val="hybridMultilevel"/>
    <w:tmpl w:val="45A8BE1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39"/>
    <w:rsid w:val="00255255"/>
    <w:rsid w:val="00322CD7"/>
    <w:rsid w:val="00325A41"/>
    <w:rsid w:val="003801EA"/>
    <w:rsid w:val="003F688F"/>
    <w:rsid w:val="004A23FC"/>
    <w:rsid w:val="00535A4F"/>
    <w:rsid w:val="005E31D7"/>
    <w:rsid w:val="00810AFE"/>
    <w:rsid w:val="008644D2"/>
    <w:rsid w:val="008A072F"/>
    <w:rsid w:val="008E6ACC"/>
    <w:rsid w:val="00917439"/>
    <w:rsid w:val="009F5D1C"/>
    <w:rsid w:val="00A41D30"/>
    <w:rsid w:val="00A55366"/>
    <w:rsid w:val="00AA4A3E"/>
    <w:rsid w:val="00AA518C"/>
    <w:rsid w:val="00AC2894"/>
    <w:rsid w:val="00CA37FF"/>
    <w:rsid w:val="00CE0B2B"/>
    <w:rsid w:val="00DD5B12"/>
    <w:rsid w:val="00DE70B0"/>
    <w:rsid w:val="00E0020D"/>
    <w:rsid w:val="00E626A0"/>
    <w:rsid w:val="00E7156F"/>
    <w:rsid w:val="00E82C3C"/>
    <w:rsid w:val="00EB2A31"/>
    <w:rsid w:val="00F25BC2"/>
    <w:rsid w:val="00F65369"/>
    <w:rsid w:val="00FF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A70A7"/>
  <w15:chartTrackingRefBased/>
  <w15:docId w15:val="{84F18322-C5F1-4ADD-B738-568F7111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D30"/>
    <w:pPr>
      <w:spacing w:after="120" w:line="240" w:lineRule="auto"/>
    </w:pPr>
    <w:rPr>
      <w:rFonts w:ascii="Arial" w:hAnsi="Arial" w:cs="Times New Roman"/>
      <w:kern w:val="0"/>
      <w:szCs w:val="24"/>
      <w:lang w:val="en-US" w:eastAsia="zh-TW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9174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17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174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174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174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174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174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174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174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9174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제목 2 Char"/>
    <w:basedOn w:val="a0"/>
    <w:link w:val="2"/>
    <w:uiPriority w:val="9"/>
    <w:semiHidden/>
    <w:rsid w:val="009174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제목 3 Char"/>
    <w:basedOn w:val="a0"/>
    <w:link w:val="3"/>
    <w:uiPriority w:val="9"/>
    <w:semiHidden/>
    <w:rsid w:val="009174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제목 4 Char"/>
    <w:basedOn w:val="a0"/>
    <w:link w:val="4"/>
    <w:uiPriority w:val="9"/>
    <w:semiHidden/>
    <w:rsid w:val="0091743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제목 5 Char"/>
    <w:basedOn w:val="a0"/>
    <w:link w:val="5"/>
    <w:uiPriority w:val="9"/>
    <w:semiHidden/>
    <w:rsid w:val="00917439"/>
    <w:rPr>
      <w:rFonts w:eastAsiaTheme="majorEastAsia" w:cstheme="majorBidi"/>
      <w:color w:val="0F4761" w:themeColor="accent1" w:themeShade="BF"/>
    </w:rPr>
  </w:style>
  <w:style w:type="character" w:customStyle="1" w:styleId="6Char">
    <w:name w:val="제목 6 Char"/>
    <w:basedOn w:val="a0"/>
    <w:link w:val="6"/>
    <w:uiPriority w:val="9"/>
    <w:semiHidden/>
    <w:rsid w:val="0091743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제목 7 Char"/>
    <w:basedOn w:val="a0"/>
    <w:link w:val="7"/>
    <w:uiPriority w:val="9"/>
    <w:semiHidden/>
    <w:rsid w:val="00917439"/>
    <w:rPr>
      <w:rFonts w:eastAsiaTheme="majorEastAsia" w:cstheme="majorBidi"/>
      <w:color w:val="595959" w:themeColor="text1" w:themeTint="A6"/>
    </w:rPr>
  </w:style>
  <w:style w:type="character" w:customStyle="1" w:styleId="8Char">
    <w:name w:val="제목 8 Char"/>
    <w:basedOn w:val="a0"/>
    <w:link w:val="8"/>
    <w:uiPriority w:val="9"/>
    <w:semiHidden/>
    <w:rsid w:val="0091743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제목 9 Char"/>
    <w:basedOn w:val="a0"/>
    <w:link w:val="9"/>
    <w:uiPriority w:val="9"/>
    <w:semiHidden/>
    <w:rsid w:val="0091743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174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917439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zh-TW"/>
      <w14:ligatures w14:val="none"/>
    </w:rPr>
  </w:style>
  <w:style w:type="paragraph" w:styleId="a4">
    <w:name w:val="Subtitle"/>
    <w:basedOn w:val="a"/>
    <w:next w:val="a"/>
    <w:link w:val="Char0"/>
    <w:uiPriority w:val="11"/>
    <w:qFormat/>
    <w:rsid w:val="009174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9174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17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917439"/>
    <w:rPr>
      <w:i/>
      <w:iCs/>
      <w:color w:val="404040" w:themeColor="text1" w:themeTint="BF"/>
    </w:rPr>
  </w:style>
  <w:style w:type="paragraph" w:styleId="a6">
    <w:name w:val="List Paragraph"/>
    <w:aliases w:val="Annexure,Bullet Normal,Figure_name,Heading 91,List Paragraph Option,List Paragraph1,List Paragraph1 Char Char,List Paragraph11,MCHIP_list paragraph,Recommendation,References,Use Case List Paragraph,heading 9,lp1,Report Para,PRI Bullets"/>
    <w:basedOn w:val="a"/>
    <w:link w:val="Char2"/>
    <w:uiPriority w:val="34"/>
    <w:qFormat/>
    <w:rsid w:val="0091743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1743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3"/>
    <w:uiPriority w:val="30"/>
    <w:qFormat/>
    <w:rsid w:val="009174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3">
    <w:name w:val="강한 인용 Char"/>
    <w:basedOn w:val="a0"/>
    <w:link w:val="a8"/>
    <w:uiPriority w:val="30"/>
    <w:rsid w:val="0091743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17439"/>
    <w:rPr>
      <w:b/>
      <w:bCs/>
      <w:smallCaps/>
      <w:color w:val="0F4761" w:themeColor="accent1" w:themeShade="BF"/>
      <w:spacing w:val="5"/>
    </w:rPr>
  </w:style>
  <w:style w:type="character" w:customStyle="1" w:styleId="Char2">
    <w:name w:val="목록 단락 Char"/>
    <w:aliases w:val="Annexure Char,Bullet Normal Char,Figure_name Char,Heading 91 Char,List Paragraph Option Char,List Paragraph1 Char,List Paragraph1 Char Char Char,List Paragraph11 Char,MCHIP_list paragraph Char,Recommendation Char,References Char,lp1 Char"/>
    <w:basedOn w:val="a0"/>
    <w:link w:val="a6"/>
    <w:uiPriority w:val="34"/>
    <w:qFormat/>
    <w:locked/>
    <w:rsid w:val="00A41D30"/>
  </w:style>
  <w:style w:type="paragraph" w:styleId="20">
    <w:name w:val="Body Text 2"/>
    <w:basedOn w:val="a"/>
    <w:link w:val="2Char0"/>
    <w:rsid w:val="00A41D30"/>
    <w:pPr>
      <w:spacing w:line="480" w:lineRule="auto"/>
    </w:pPr>
    <w:rPr>
      <w:rFonts w:ascii="Times" w:eastAsia="Times New Roman" w:hAnsi="Times"/>
      <w:sz w:val="24"/>
      <w:szCs w:val="20"/>
      <w:lang w:val="en-GB" w:eastAsia="x-none"/>
    </w:rPr>
  </w:style>
  <w:style w:type="character" w:customStyle="1" w:styleId="2Char0">
    <w:name w:val="본문 2 Char"/>
    <w:basedOn w:val="a0"/>
    <w:link w:val="20"/>
    <w:rsid w:val="00A41D30"/>
    <w:rPr>
      <w:rFonts w:ascii="Times" w:eastAsia="Times New Roman" w:hAnsi="Times" w:cs="Times New Roman"/>
      <w:kern w:val="0"/>
      <w:sz w:val="24"/>
      <w:szCs w:val="20"/>
      <w:lang w:val="en-GB" w:eastAsia="x-none"/>
      <w14:ligatures w14:val="none"/>
    </w:rPr>
  </w:style>
  <w:style w:type="paragraph" w:customStyle="1" w:styleId="Default">
    <w:name w:val="Default"/>
    <w:rsid w:val="00A41D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c627367-8bb7-4ccb-accc-dcf8fe2e1aa0}" enabled="1" method="Standard" siteId="{41591cc6-574f-45d5-819b-9a4773330ae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Nitesh Bhagi, Tax</dc:creator>
  <cp:keywords/>
  <dc:description/>
  <cp:lastModifiedBy>AI Korea</cp:lastModifiedBy>
  <cp:revision>27</cp:revision>
  <dcterms:created xsi:type="dcterms:W3CDTF">2025-02-07T10:43:00Z</dcterms:created>
  <dcterms:modified xsi:type="dcterms:W3CDTF">2025-04-16T07:44:00Z</dcterms:modified>
</cp:coreProperties>
</file>